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194/PK/PA-FSR/XII/2021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KIMIA FARMA DIAGNOSTIKA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KIMIA FARMA DIAGNOSTIKA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Budi Utomo Nomor 1, Pasar Baru, Kecamatan Sawah Besar, Kota Jakarta Pusat, DKI Jakarta 10710.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Sahoni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0819-3249-4068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Viviet Sandra Bailussy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Gedung Kantor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Talang Betutu No. 5, Kebon Melati, Tanah Abang, Jakarta Pusat.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sewa menyewa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Sewa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31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01 Februari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Oktora Trianggana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