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004/PK/PA-FSR/I/2022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11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ASURANSI PERISAI LISTRIK NASIONAL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ASURANSI PERISAI LISTRIK NASIONAL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Raya Pasar Minggu No. 5 RT 002 RW 002 Pancoran, Jakarta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Yudi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081381009353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Viviet Sandra Bailussy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kantor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alan Raya Pasar Minggu No. 5 RT 002 RW 002, Pancoran, Jakarta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