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415/PNW/PA-FSR/X/2023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03 November 2023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 HUTAMA KARYA (PERSERO)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Hutama Karya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HK Tower, Jalan Letjen MT. Haryono Kav. 8 Kelurahan Cawang, Kecamatan Jatinegara
Kota Jakarta Timur, Provinsi DKI Jakarta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Bapak Wandi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085326235958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dev.kp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085326235958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Kosong yang terdiri dari tanah dengan luas 604 m²,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i Jalan
lskandarsyah I No. 6, Kelurahan Melawai, Kecamatan Kebayoran Baru, Kota Jakarta Selatan, Provinsi DKI Jakarta.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laporan keuangan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45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