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375/PNW/PA-FSR/X/2024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Damri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PERUM DAMRI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Kantor Pusat, Menara Mataram Raya No 25 Jakarta Timur 13140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Asep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+62 812-2042-1572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humas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+62 812-2042-1572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Jasa penilaian Harga Sewa Aset perum DAMRI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Tasikmalaya, Bandung, surabaya, Kediri, semarang dan yogyakarta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