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407/PNW/PA-FSR/XI/2024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11 Desember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Adhi Persada Properti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Adhi Persada Properti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Raya Hankam, Gerbang Toll JORR KM 37, Pd. Melati, Jatiwarna, Bekasi, Jawa Barat - 17415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Rizqi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081249679425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rizqi.hp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081249679425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dengan luas 61.760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Desa Tambun, Kecamatan Tambun Selatan, Kabupaten Bekasi, Provinsi Jawa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Jual Beli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21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