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terdiri dari tanah dengan luas 801 m², 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Wilis No.13, Kelurahan Tegalsari, Kecamatan Candisari, Kota Semarang, Provinsi Jawa Tengah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